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99" w:rsidRDefault="00C7245D" w:rsidP="002668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Gubernatorial</w:t>
      </w:r>
      <w:r w:rsidR="002668C1">
        <w:rPr>
          <w:b/>
          <w:sz w:val="40"/>
          <w:szCs w:val="40"/>
        </w:rPr>
        <w:t xml:space="preserve"> Election</w:t>
      </w:r>
    </w:p>
    <w:p w:rsidR="002668C1" w:rsidRDefault="00C7245D" w:rsidP="002668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Voter Turnout 1990-2018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Turnout Percentage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Total Ballots Cast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Registered Voters</w:t>
            </w:r>
          </w:p>
        </w:tc>
      </w:tr>
      <w:tr w:rsidR="002668C1" w:rsidTr="002668C1">
        <w:tc>
          <w:tcPr>
            <w:tcW w:w="2337" w:type="dxa"/>
          </w:tcPr>
          <w:p w:rsidR="002668C1" w:rsidRDefault="00C7245D" w:rsidP="002668C1">
            <w:pPr>
              <w:jc w:val="center"/>
            </w:pPr>
            <w:r>
              <w:t>1990</w:t>
            </w:r>
          </w:p>
        </w:tc>
        <w:tc>
          <w:tcPr>
            <w:tcW w:w="2337" w:type="dxa"/>
          </w:tcPr>
          <w:p w:rsidR="002668C1" w:rsidRDefault="00C7245D" w:rsidP="002668C1">
            <w:pPr>
              <w:jc w:val="center"/>
            </w:pPr>
            <w:r>
              <w:t>64.88%</w:t>
            </w:r>
          </w:p>
        </w:tc>
        <w:tc>
          <w:tcPr>
            <w:tcW w:w="2338" w:type="dxa"/>
          </w:tcPr>
          <w:p w:rsidR="002668C1" w:rsidRDefault="00C7245D" w:rsidP="002668C1">
            <w:pPr>
              <w:jc w:val="center"/>
            </w:pPr>
            <w:r>
              <w:t>33,072</w:t>
            </w:r>
          </w:p>
        </w:tc>
        <w:tc>
          <w:tcPr>
            <w:tcW w:w="2338" w:type="dxa"/>
          </w:tcPr>
          <w:p w:rsidR="002668C1" w:rsidRDefault="00C7245D" w:rsidP="002668C1">
            <w:pPr>
              <w:jc w:val="center"/>
            </w:pPr>
            <w:r>
              <w:t>50,974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1994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70.49%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37,818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53,648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1998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53.43%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35,070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65,636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2002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57.53%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44,781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77,833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2006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50.14%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43,898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87,085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2010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53.36%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48,507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90,898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2014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54.62%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53,495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97,944</w:t>
            </w:r>
          </w:p>
        </w:tc>
      </w:tr>
      <w:tr w:rsidR="002668C1" w:rsidTr="002668C1"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2018</w:t>
            </w:r>
          </w:p>
        </w:tc>
        <w:tc>
          <w:tcPr>
            <w:tcW w:w="2337" w:type="dxa"/>
          </w:tcPr>
          <w:p w:rsidR="002668C1" w:rsidRDefault="00331DE4" w:rsidP="002668C1">
            <w:pPr>
              <w:jc w:val="center"/>
            </w:pPr>
            <w:r>
              <w:t>66.12%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74,999</w:t>
            </w:r>
          </w:p>
        </w:tc>
        <w:tc>
          <w:tcPr>
            <w:tcW w:w="2338" w:type="dxa"/>
          </w:tcPr>
          <w:p w:rsidR="002668C1" w:rsidRDefault="00331DE4" w:rsidP="002668C1">
            <w:pPr>
              <w:jc w:val="center"/>
            </w:pPr>
            <w:r>
              <w:t>113,426</w:t>
            </w:r>
            <w:bookmarkStart w:id="0" w:name="_GoBack"/>
            <w:bookmarkEnd w:id="0"/>
          </w:p>
        </w:tc>
      </w:tr>
    </w:tbl>
    <w:p w:rsidR="002668C1" w:rsidRPr="002668C1" w:rsidRDefault="002668C1" w:rsidP="002668C1">
      <w:pPr>
        <w:spacing w:after="0"/>
        <w:jc w:val="center"/>
      </w:pPr>
    </w:p>
    <w:sectPr w:rsidR="002668C1" w:rsidRPr="0026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1"/>
    <w:rsid w:val="002668C1"/>
    <w:rsid w:val="00331DE4"/>
    <w:rsid w:val="00A62F99"/>
    <w:rsid w:val="00C7245D"/>
    <w:rsid w:val="00E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3670"/>
  <w15:chartTrackingRefBased/>
  <w15:docId w15:val="{47AD9E53-5F54-44C8-A78E-EF3F0E7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Jennifer Davis</cp:lastModifiedBy>
  <cp:revision>4</cp:revision>
  <dcterms:created xsi:type="dcterms:W3CDTF">2021-07-22T16:12:00Z</dcterms:created>
  <dcterms:modified xsi:type="dcterms:W3CDTF">2021-07-22T16:15:00Z</dcterms:modified>
</cp:coreProperties>
</file>